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721FBE" w:rsidTr="004D57DD">
        <w:trPr>
          <w:trHeight w:val="1174"/>
        </w:trPr>
        <w:tc>
          <w:tcPr>
            <w:tcW w:w="2938" w:type="dxa"/>
          </w:tcPr>
          <w:p w:rsidR="00350AC9" w:rsidRPr="00721FB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721FB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721FBE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721FBE">
              <w:rPr>
                <w:rFonts w:ascii="Arial" w:hAnsi="Arial"/>
                <w:b/>
                <w:sz w:val="20"/>
                <w:szCs w:val="20"/>
              </w:rPr>
              <w:t xml:space="preserve">elete </w:t>
            </w:r>
            <w:r w:rsidR="004D57DD" w:rsidRPr="00721FBE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721FB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721FBE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721FBE">
              <w:rPr>
                <w:rFonts w:ascii="Arial" w:hAnsi="Arial"/>
                <w:sz w:val="20"/>
                <w:szCs w:val="20"/>
              </w:rPr>
              <w:t>Buyer</w:t>
            </w:r>
            <w:r w:rsidRPr="00721FBE">
              <w:rPr>
                <w:rFonts w:ascii="Arial" w:hAnsi="Arial"/>
                <w:b/>
                <w:sz w:val="20"/>
                <w:szCs w:val="20"/>
              </w:rPr>
              <w:t>]</w:t>
            </w:r>
            <w:r w:rsidRPr="00721FBE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721FBE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721FBE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721FBE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721FBE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721FBE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721FBE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721FB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721FB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name of Supplier</w:t>
            </w:r>
            <w:r w:rsidRPr="00721FBE">
              <w:rPr>
                <w:rFonts w:ascii="Arial" w:hAnsi="Arial"/>
                <w:b/>
                <w:sz w:val="20"/>
                <w:szCs w:val="20"/>
              </w:rPr>
              <w:t>]</w:t>
            </w:r>
            <w:r w:rsidRPr="00721FBE">
              <w:rPr>
                <w:rFonts w:ascii="Arial" w:hAnsi="Arial"/>
                <w:sz w:val="20"/>
                <w:szCs w:val="20"/>
              </w:rPr>
              <w:t xml:space="preserve"> (</w:t>
            </w:r>
            <w:r w:rsidRPr="00721FBE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721FBE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721FBE" w:rsidTr="004D57DD">
        <w:tc>
          <w:tcPr>
            <w:tcW w:w="2938" w:type="dxa"/>
          </w:tcPr>
          <w:p w:rsidR="00350AC9" w:rsidRPr="00721FB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721FBE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721FBE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721FBE" w:rsidTr="004D57DD">
        <w:tc>
          <w:tcPr>
            <w:tcW w:w="8982" w:type="dxa"/>
            <w:gridSpan w:val="3"/>
          </w:tcPr>
          <w:p w:rsidR="004D57DD" w:rsidRPr="00721FBE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721FBE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721FBE">
              <w:rPr>
                <w:rFonts w:ascii="Arial" w:hAnsi="Arial"/>
                <w:b/>
                <w:sz w:val="20"/>
                <w:szCs w:val="20"/>
              </w:rPr>
              <w:t>d</w:t>
            </w:r>
            <w:r w:rsidRPr="00721FBE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721FBE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721FBE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721FBE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721FBE" w:rsidTr="004D57DD">
        <w:tc>
          <w:tcPr>
            <w:tcW w:w="2938" w:type="dxa"/>
          </w:tcPr>
          <w:p w:rsidR="00E83494" w:rsidRPr="00721FBE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721FBE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721FBE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721FBE" w:rsidTr="00E83494">
        <w:trPr>
          <w:trHeight w:val="718"/>
        </w:trPr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721FBE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721FBE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721FBE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721FBE" w:rsidTr="009D654B">
        <w:trPr>
          <w:trHeight w:val="285"/>
        </w:trPr>
        <w:tc>
          <w:tcPr>
            <w:tcW w:w="8982" w:type="dxa"/>
            <w:gridSpan w:val="3"/>
          </w:tcPr>
          <w:p w:rsidR="004D57DD" w:rsidRPr="00721FBE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721FBE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 w:rsidRPr="00721FBE"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721FBE" w:rsidTr="009D654B">
        <w:trPr>
          <w:trHeight w:val="469"/>
        </w:trPr>
        <w:tc>
          <w:tcPr>
            <w:tcW w:w="8982" w:type="dxa"/>
            <w:gridSpan w:val="3"/>
          </w:tcPr>
          <w:p w:rsidR="004D57DD" w:rsidRPr="00721FBE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721FBE" w:rsidTr="004D57DD">
        <w:tc>
          <w:tcPr>
            <w:tcW w:w="2938" w:type="dxa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721FBE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 w:rsidRPr="00721FBE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 w:rsidRPr="00721FBE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721FBE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721FBE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721FBE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721FBE" w:rsidTr="004D57DD">
        <w:tc>
          <w:tcPr>
            <w:tcW w:w="2938" w:type="dxa"/>
            <w:vMerge w:val="restart"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21FBE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721FBE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721FBE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721F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721FBE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721FBE" w:rsidTr="004D57DD">
        <w:tc>
          <w:tcPr>
            <w:tcW w:w="2938" w:type="dxa"/>
            <w:vMerge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721FBE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721FBE" w:rsidRDefault="004D57DD" w:rsidP="009D654B">
            <w:pPr>
              <w:pStyle w:val="MarginText"/>
              <w:spacing w:before="0"/>
              <w:ind w:left="0"/>
            </w:pPr>
            <w:r w:rsidRPr="00721FBE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721F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721FBE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721FBE" w:rsidTr="004D57DD">
        <w:tc>
          <w:tcPr>
            <w:tcW w:w="2938" w:type="dxa"/>
            <w:vMerge/>
          </w:tcPr>
          <w:p w:rsidR="004D57DD" w:rsidRPr="00721FB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721FBE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721FBE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BE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721F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721FBE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721FBE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721FBE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721FBE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721FBE">
        <w:rPr>
          <w:rFonts w:ascii="Arial" w:hAnsi="Arial" w:cs="Arial"/>
          <w:sz w:val="20"/>
          <w:szCs w:val="20"/>
        </w:rPr>
        <w:t xml:space="preserve"> </w:t>
      </w:r>
      <w:r w:rsidR="009D654B" w:rsidRPr="00721FBE">
        <w:rPr>
          <w:rFonts w:ascii="Arial" w:hAnsi="Arial"/>
          <w:b/>
          <w:sz w:val="20"/>
          <w:szCs w:val="20"/>
        </w:rPr>
        <w:t xml:space="preserve">[delete </w:t>
      </w:r>
      <w:r w:rsidR="009D654B" w:rsidRPr="00721FBE">
        <w:rPr>
          <w:rFonts w:ascii="Arial" w:hAnsi="Arial"/>
          <w:sz w:val="20"/>
          <w:szCs w:val="20"/>
        </w:rPr>
        <w:t>as applicable:</w:t>
      </w:r>
      <w:r w:rsidR="009D654B" w:rsidRPr="00721FBE">
        <w:rPr>
          <w:rFonts w:ascii="Arial" w:hAnsi="Arial"/>
          <w:b/>
          <w:sz w:val="20"/>
          <w:szCs w:val="20"/>
        </w:rPr>
        <w:t xml:space="preserve"> </w:t>
      </w:r>
      <w:r w:rsidR="009D654B" w:rsidRPr="00721FBE">
        <w:rPr>
          <w:rFonts w:ascii="Arial" w:hAnsi="Arial"/>
          <w:sz w:val="20"/>
          <w:szCs w:val="20"/>
        </w:rPr>
        <w:t>CCS / Buyer</w:t>
      </w:r>
      <w:r w:rsidR="009D654B" w:rsidRPr="00721FBE">
        <w:rPr>
          <w:rFonts w:ascii="Arial" w:hAnsi="Arial"/>
          <w:b/>
          <w:sz w:val="20"/>
          <w:szCs w:val="20"/>
        </w:rPr>
        <w:t>]</w:t>
      </w:r>
    </w:p>
    <w:p w:rsidR="00350AC9" w:rsidRPr="00721FBE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721FBE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721FBE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721FBE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721FBE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721FBE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721FBE">
        <w:rPr>
          <w:rFonts w:ascii="Arial" w:hAnsi="Arial"/>
          <w:b/>
          <w:sz w:val="20"/>
          <w:szCs w:val="20"/>
        </w:rPr>
        <w:t xml:space="preserve">[delete </w:t>
      </w:r>
      <w:r w:rsidR="009D654B" w:rsidRPr="00721FBE">
        <w:rPr>
          <w:rFonts w:ascii="Arial" w:hAnsi="Arial"/>
          <w:sz w:val="20"/>
          <w:szCs w:val="20"/>
        </w:rPr>
        <w:t>as applicable:</w:t>
      </w:r>
      <w:r w:rsidR="009D654B" w:rsidRPr="00721FBE">
        <w:rPr>
          <w:rFonts w:ascii="Arial" w:hAnsi="Arial"/>
          <w:b/>
          <w:sz w:val="20"/>
          <w:szCs w:val="20"/>
        </w:rPr>
        <w:t xml:space="preserve"> </w:t>
      </w:r>
      <w:r w:rsidR="009D654B" w:rsidRPr="00721FBE">
        <w:rPr>
          <w:rFonts w:ascii="Arial" w:hAnsi="Arial"/>
          <w:sz w:val="20"/>
          <w:szCs w:val="20"/>
        </w:rPr>
        <w:t>CCS / Buyer</w:t>
      </w:r>
      <w:r w:rsidR="009D654B" w:rsidRPr="00721FBE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66D32" w:rsidRPr="00BC435A" w:rsidRDefault="00E66D32" w:rsidP="00721FBE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E66D32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F64" w:rsidRDefault="00390F64">
      <w:pPr>
        <w:spacing w:after="0"/>
      </w:pPr>
      <w:r>
        <w:separator/>
      </w:r>
    </w:p>
  </w:endnote>
  <w:endnote w:type="continuationSeparator" w:id="0">
    <w:p w:rsidR="00390F64" w:rsidRDefault="00390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 xml:space="preserve">Framework Ref: </w:t>
    </w:r>
    <w:r w:rsidR="00B73D89" w:rsidRPr="00B73D89">
      <w:rPr>
        <w:rFonts w:ascii="Arial" w:hAnsi="Arial"/>
        <w:color w:val="BFBFBF" w:themeColor="background1" w:themeShade="BF"/>
        <w:sz w:val="20"/>
        <w:szCs w:val="20"/>
      </w:rPr>
      <w:t>RM6143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721FBE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9523A8">
      <w:rPr>
        <w:rFonts w:ascii="Arial" w:hAnsi="Arial"/>
        <w:sz w:val="20"/>
        <w:szCs w:val="20"/>
      </w:rPr>
      <w:t>6143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721FBE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9523A8">
      <w:rPr>
        <w:rFonts w:ascii="Arial" w:hAnsi="Arial"/>
        <w:sz w:val="20"/>
        <w:szCs w:val="20"/>
      </w:rPr>
      <w:t>2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F64" w:rsidRDefault="00390F64">
      <w:pPr>
        <w:spacing w:after="0"/>
      </w:pPr>
      <w:r>
        <w:separator/>
      </w:r>
    </w:p>
  </w:footnote>
  <w:footnote w:type="continuationSeparator" w:id="0">
    <w:p w:rsidR="00390F64" w:rsidRDefault="00390F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390F64"/>
    <w:rsid w:val="004D57DD"/>
    <w:rsid w:val="00554870"/>
    <w:rsid w:val="00593C97"/>
    <w:rsid w:val="006908DB"/>
    <w:rsid w:val="00721FBE"/>
    <w:rsid w:val="00766CDF"/>
    <w:rsid w:val="008621C3"/>
    <w:rsid w:val="008B267C"/>
    <w:rsid w:val="009523A8"/>
    <w:rsid w:val="00997D96"/>
    <w:rsid w:val="009D654B"/>
    <w:rsid w:val="00A27F12"/>
    <w:rsid w:val="00B52890"/>
    <w:rsid w:val="00B73D89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CA1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2019-11-13T12:55:00Z</dcterms:created>
  <dcterms:modified xsi:type="dcterms:W3CDTF">2020-12-13T22:42:00Z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